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26" w:rsidRPr="007E39FB" w:rsidRDefault="00EA3926" w:rsidP="00EA3926">
      <w:pPr>
        <w:rPr>
          <w:rFonts w:ascii="Calibri" w:eastAsia="Calibri" w:hAnsi="Calibri" w:cs="Calibri"/>
        </w:rPr>
      </w:pPr>
      <w:r>
        <w:object w:dxaOrig="8281" w:dyaOrig="2591">
          <v:rect id="rectole0000000000" o:spid="_x0000_i1025" style="width:414pt;height:129.75pt" o:ole="" o:preferrelative="t" stroked="f">
            <v:imagedata r:id="rId4" o:title=""/>
          </v:rect>
          <o:OLEObject Type="Embed" ProgID="StaticMetafile" ShapeID="rectole0000000000" DrawAspect="Content" ObjectID="_1516119667" r:id="rId5"/>
        </w:object>
      </w:r>
      <w:r>
        <w:rPr>
          <w:rFonts w:ascii="Calibri" w:eastAsia="Calibri" w:hAnsi="Calibri" w:cs="Calibri"/>
        </w:rPr>
        <w:tab/>
      </w:r>
      <w:r w:rsidRPr="00CF4DC5">
        <w:rPr>
          <w:rFonts w:ascii="Calibri" w:eastAsia="Calibri" w:hAnsi="Calibri" w:cs="Calibri"/>
          <w:b/>
          <w:sz w:val="24"/>
        </w:rPr>
        <w:t xml:space="preserve">Πάτρα 3/2/2016                                              </w:t>
      </w:r>
      <w:r w:rsidR="00CF4DC5">
        <w:rPr>
          <w:rFonts w:ascii="Calibri" w:eastAsia="Calibri" w:hAnsi="Calibri" w:cs="Calibri"/>
          <w:b/>
          <w:sz w:val="24"/>
        </w:rPr>
        <w:t xml:space="preserve">                      </w:t>
      </w:r>
      <w:r w:rsidRPr="00CF4DC5">
        <w:rPr>
          <w:rFonts w:ascii="Calibri" w:eastAsia="Calibri" w:hAnsi="Calibri" w:cs="Calibri"/>
          <w:b/>
          <w:sz w:val="24"/>
        </w:rPr>
        <w:t xml:space="preserve">      Αρ. Πρωτ. 20/2016</w:t>
      </w:r>
    </w:p>
    <w:p w:rsidR="00EA3926" w:rsidRDefault="00EA3926" w:rsidP="00EA3926">
      <w:pPr>
        <w:rPr>
          <w:rFonts w:ascii="Calibri" w:eastAsia="Calibri" w:hAnsi="Calibri" w:cs="Calibri"/>
        </w:rPr>
      </w:pPr>
      <w:r w:rsidRPr="007E39FB">
        <w:rPr>
          <w:rFonts w:ascii="Calibri" w:eastAsia="Calibri" w:hAnsi="Calibri" w:cs="Calibri"/>
        </w:rPr>
        <w:tab/>
      </w:r>
    </w:p>
    <w:p w:rsidR="001A55DD" w:rsidRPr="00CF4DC5" w:rsidRDefault="00EA3926" w:rsidP="00EA3926">
      <w:pPr>
        <w:jc w:val="center"/>
        <w:rPr>
          <w:rFonts w:ascii="Calibri" w:eastAsia="Calibri" w:hAnsi="Calibri" w:cs="Calibri"/>
          <w:b/>
          <w:sz w:val="24"/>
          <w:u w:val="single"/>
        </w:rPr>
      </w:pPr>
      <w:r w:rsidRPr="00DD444C">
        <w:rPr>
          <w:rFonts w:ascii="Calibri" w:eastAsia="Calibri" w:hAnsi="Calibri" w:cs="Calibri"/>
          <w:b/>
          <w:sz w:val="24"/>
          <w:u w:val="single"/>
        </w:rPr>
        <w:t>ΔΕΛΤΙΟ ΤΥΠΟΥ</w:t>
      </w:r>
    </w:p>
    <w:p w:rsidR="00DB61FE" w:rsidRDefault="00571FEE" w:rsidP="00571FEE">
      <w:pPr>
        <w:jc w:val="both"/>
      </w:pPr>
      <w:r>
        <w:t>Με μεγάλη επιτυχία πραγματοποιήθηκε την Κυριακή 28 Ιανουαρίου η εκδήλωση κοπής  βασιλόπιτας του Περιφερειακού Τμήματος Πελοποννήσου και Δυτικής Ελλάδας της Ένωσης Ελλήνων Χημικών στα γραφεία της Ένωσης. Την εκδήλωση τίμησε με την παρουσία του ο Αναπληρωτής Πρύτανης και Καθηγητής Χημείας κ. Νικόλαος Καραμάνος και ο Πρόεδρος του Τμήματος Χημείας του Πανεπιστημίου Πατρών κ. Θ. Τσεγενίδης</w:t>
      </w:r>
      <w:r w:rsidR="00DB61FE">
        <w:t xml:space="preserve"> ενώ την πίτα έκοψε ο νέος πρόεδρος της Δ.Ε. του  Περιφειακού Τμήματος κ. Παναγιώτης Γιαννόπουλος</w:t>
      </w:r>
      <w:r>
        <w:t>.</w:t>
      </w:r>
    </w:p>
    <w:p w:rsidR="00DB61FE" w:rsidRDefault="00DB61FE" w:rsidP="00DB61FE">
      <w:pPr>
        <w:jc w:val="center"/>
      </w:pPr>
      <w:r>
        <w:rPr>
          <w:lang w:val="pl-PL" w:eastAsia="pl-PL"/>
        </w:rPr>
        <w:drawing>
          <wp:inline distT="0" distB="0" distL="0" distR="0">
            <wp:extent cx="4535474" cy="2549930"/>
            <wp:effectExtent l="19050" t="0" r="0" b="0"/>
            <wp:docPr id="1" name="Picture 1" descr="https://scontent.xx.fbcdn.net/hphotos-xtf1/t31.0-8/12640428_567699513393306_60405120938624899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hphotos-xtf1/t31.0-8/12640428_567699513393306_604051209386248993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32" cy="255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1FE" w:rsidRDefault="00DB61FE" w:rsidP="00571FEE">
      <w:pPr>
        <w:jc w:val="both"/>
      </w:pPr>
    </w:p>
    <w:p w:rsidR="00571FEE" w:rsidRDefault="00571FEE" w:rsidP="00571FEE">
      <w:pPr>
        <w:jc w:val="both"/>
      </w:pPr>
      <w:r>
        <w:t xml:space="preserve">Στην εκδήλωση παρεβρέθηκαν συνάδελφοι χημικοί από το Γενικό Χημείο του Κράτους, από τον ΕΦΕΤ, ακαδημαϊκοί , εκπαιδευτικοί καθώς και συνάδελφοι από την βιομηχανία. </w:t>
      </w:r>
    </w:p>
    <w:p w:rsidR="00DB61FE" w:rsidRDefault="00DB61FE" w:rsidP="00DB61FE">
      <w:pPr>
        <w:jc w:val="center"/>
      </w:pPr>
      <w:r>
        <w:rPr>
          <w:lang w:val="pl-PL" w:eastAsia="pl-PL"/>
        </w:rPr>
        <w:lastRenderedPageBreak/>
        <w:drawing>
          <wp:inline distT="0" distB="0" distL="0" distR="0">
            <wp:extent cx="3702049" cy="2619375"/>
            <wp:effectExtent l="19050" t="0" r="0" b="0"/>
            <wp:docPr id="4" name="Picture 4" descr="https://scontent.xx.fbcdn.net/hphotos-xfl1/t31.0-8/12622265_567699686726622_139837433031216342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xx.fbcdn.net/hphotos-xfl1/t31.0-8/12622265_567699686726622_139837433031216342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94" cy="262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EE" w:rsidRPr="00CF4DC5" w:rsidRDefault="00571FEE" w:rsidP="00571FEE">
      <w:pPr>
        <w:jc w:val="both"/>
      </w:pPr>
      <w:r>
        <w:t>Τυχερός του 2016 ήταν ο πρώην κοσμήτορας του Πανεπιστημίου Πατρών</w:t>
      </w:r>
      <w:r w:rsidR="00DB61FE">
        <w:t xml:space="preserve"> και καθηγητής του Τ</w:t>
      </w:r>
      <w:r>
        <w:t xml:space="preserve">μήματος Χημείας  κ. Χρήστος Κορδούλης. </w:t>
      </w:r>
    </w:p>
    <w:p w:rsidR="00EA3926" w:rsidRPr="00CF4DC5" w:rsidRDefault="00EA3926" w:rsidP="00571FEE">
      <w:pPr>
        <w:jc w:val="both"/>
      </w:pPr>
    </w:p>
    <w:p w:rsidR="00EA3926" w:rsidRDefault="00EA3926" w:rsidP="00EA3926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Για τη Διοικούσα Επιτροπή</w:t>
      </w:r>
    </w:p>
    <w:p w:rsidR="00EA3926" w:rsidRDefault="00EA3926" w:rsidP="00EA3926">
      <w:pPr>
        <w:rPr>
          <w:rFonts w:ascii="Calibri" w:eastAsia="Calibri" w:hAnsi="Calibri" w:cs="Calibri"/>
          <w:sz w:val="24"/>
        </w:rPr>
      </w:pPr>
    </w:p>
    <w:p w:rsidR="00EA3926" w:rsidRDefault="00EA3926" w:rsidP="00EA3926">
      <w:pPr>
        <w:ind w:firstLine="708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Ο Πρόεδρος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Ο</w:t>
      </w:r>
      <w:r w:rsidRPr="0035160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Γεν. Γραμματέας</w:t>
      </w:r>
    </w:p>
    <w:p w:rsidR="00EA3926" w:rsidRDefault="00EA3926" w:rsidP="00EA3926">
      <w:pPr>
        <w:jc w:val="center"/>
        <w:rPr>
          <w:rFonts w:ascii="Calibri" w:eastAsia="Calibri" w:hAnsi="Calibri" w:cs="Calibri"/>
          <w:sz w:val="24"/>
        </w:rPr>
      </w:pPr>
    </w:p>
    <w:p w:rsidR="00EA3926" w:rsidRDefault="00EA3926" w:rsidP="00EA3926">
      <w:pPr>
        <w:jc w:val="center"/>
        <w:rPr>
          <w:rFonts w:ascii="Calibri" w:eastAsia="Calibri" w:hAnsi="Calibri" w:cs="Calibri"/>
          <w:sz w:val="24"/>
        </w:rPr>
      </w:pPr>
    </w:p>
    <w:p w:rsidR="00EA3926" w:rsidRPr="00EE74EA" w:rsidRDefault="00EA3926" w:rsidP="00EA3926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Γιαννόπουλος Παναγιώτης</w:t>
      </w:r>
      <w:r>
        <w:rPr>
          <w:rFonts w:ascii="Calibri" w:eastAsia="Calibri" w:hAnsi="Calibri" w:cs="Calibri"/>
          <w:sz w:val="24"/>
        </w:rPr>
        <w:tab/>
        <w:t xml:space="preserve">   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Κόσσυφας Παναγιώτης</w:t>
      </w:r>
      <w:r w:rsidRPr="00351609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Γεώργιος</w:t>
      </w:r>
    </w:p>
    <w:p w:rsidR="00EA3926" w:rsidRPr="00EA3926" w:rsidRDefault="00EA3926" w:rsidP="00571FEE">
      <w:pPr>
        <w:jc w:val="both"/>
      </w:pPr>
    </w:p>
    <w:sectPr w:rsidR="00EA3926" w:rsidRPr="00EA3926" w:rsidSect="00B45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71FEE"/>
    <w:rsid w:val="001A55DD"/>
    <w:rsid w:val="004F591D"/>
    <w:rsid w:val="00571FEE"/>
    <w:rsid w:val="007C0473"/>
    <w:rsid w:val="009A4B69"/>
    <w:rsid w:val="00B452C2"/>
    <w:rsid w:val="00CF4DC5"/>
    <w:rsid w:val="00DB61FE"/>
    <w:rsid w:val="00EA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C2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FE"/>
    <w:rPr>
      <w:rFonts w:ascii="Tahoma" w:hAnsi="Tahoma" w:cs="Tahoma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1FE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Βασίλειος Γκανάτσιος</dc:creator>
  <cp:lastModifiedBy>EEX Patras</cp:lastModifiedBy>
  <cp:revision>4</cp:revision>
  <dcterms:created xsi:type="dcterms:W3CDTF">2016-02-03T19:21:00Z</dcterms:created>
  <dcterms:modified xsi:type="dcterms:W3CDTF">2016-02-04T17:35:00Z</dcterms:modified>
</cp:coreProperties>
</file>